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2DA07D83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 xml:space="preserve">del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mejoramiento del camino vecinal </w:t>
      </w:r>
      <w:r w:rsidR="00E4187B">
        <w:rPr>
          <w:rFonts w:ascii="Arial" w:hAnsi="Arial" w:cs="Arial"/>
          <w:color w:val="000000"/>
          <w:shd w:val="clear" w:color="auto" w:fill="FFFFFF"/>
        </w:rPr>
        <w:t>N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uevo </w:t>
      </w:r>
      <w:r w:rsidR="00E4187B">
        <w:rPr>
          <w:rFonts w:ascii="Arial" w:hAnsi="Arial" w:cs="Arial"/>
          <w:color w:val="000000"/>
          <w:shd w:val="clear" w:color="auto" w:fill="FFFFFF"/>
        </w:rPr>
        <w:t>P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icota - </w:t>
      </w:r>
      <w:proofErr w:type="spellStart"/>
      <w:r w:rsidR="00E4187B">
        <w:rPr>
          <w:rFonts w:ascii="Arial" w:hAnsi="Arial" w:cs="Arial"/>
          <w:color w:val="000000"/>
          <w:shd w:val="clear" w:color="auto" w:fill="FFFFFF"/>
        </w:rPr>
        <w:t>T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>haiti</w:t>
      </w:r>
      <w:proofErr w:type="spellEnd"/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E4187B">
        <w:rPr>
          <w:rFonts w:ascii="Arial" w:hAnsi="Arial" w:cs="Arial"/>
          <w:color w:val="000000"/>
          <w:shd w:val="clear" w:color="auto" w:fill="FFFFFF"/>
        </w:rPr>
        <w:t>P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laya </w:t>
      </w:r>
      <w:r w:rsidR="00E4187B">
        <w:rPr>
          <w:rFonts w:ascii="Arial" w:hAnsi="Arial" w:cs="Arial"/>
          <w:color w:val="000000"/>
          <w:shd w:val="clear" w:color="auto" w:fill="FFFFFF"/>
        </w:rPr>
        <w:t>H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ermosa </w:t>
      </w:r>
      <w:r w:rsidR="00E4187B">
        <w:rPr>
          <w:rFonts w:ascii="Arial" w:hAnsi="Arial" w:cs="Arial"/>
          <w:color w:val="000000"/>
          <w:shd w:val="clear" w:color="auto" w:fill="FFFFFF"/>
        </w:rPr>
        <w:t>–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187B">
        <w:rPr>
          <w:rFonts w:ascii="Arial" w:hAnsi="Arial" w:cs="Arial"/>
          <w:color w:val="000000"/>
          <w:shd w:val="clear" w:color="auto" w:fill="FFFFFF"/>
        </w:rPr>
        <w:t>F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lor de </w:t>
      </w:r>
      <w:r w:rsidR="00E4187B">
        <w:rPr>
          <w:rFonts w:ascii="Arial" w:hAnsi="Arial" w:cs="Arial"/>
          <w:color w:val="000000"/>
          <w:shd w:val="clear" w:color="auto" w:fill="FFFFFF"/>
        </w:rPr>
        <w:t>S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elva; </w:t>
      </w:r>
      <w:r w:rsidR="00E4187B">
        <w:rPr>
          <w:rFonts w:ascii="Arial" w:hAnsi="Arial" w:cs="Arial"/>
          <w:color w:val="000000"/>
          <w:shd w:val="clear" w:color="auto" w:fill="FFFFFF"/>
        </w:rPr>
        <w:t>P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laya </w:t>
      </w:r>
      <w:r w:rsidR="00E4187B">
        <w:rPr>
          <w:rFonts w:ascii="Arial" w:hAnsi="Arial" w:cs="Arial"/>
          <w:color w:val="000000"/>
          <w:shd w:val="clear" w:color="auto" w:fill="FFFFFF"/>
        </w:rPr>
        <w:t>H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ermosa – </w:t>
      </w:r>
      <w:proofErr w:type="spellStart"/>
      <w:r w:rsidR="00E4187B">
        <w:rPr>
          <w:rFonts w:ascii="Arial" w:hAnsi="Arial" w:cs="Arial"/>
          <w:color w:val="000000"/>
          <w:shd w:val="clear" w:color="auto" w:fill="FFFFFF"/>
        </w:rPr>
        <w:t>S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>angamayo</w:t>
      </w:r>
      <w:proofErr w:type="spellEnd"/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, distrito de </w:t>
      </w:r>
      <w:r w:rsidR="00E4187B">
        <w:rPr>
          <w:rFonts w:ascii="Arial" w:hAnsi="Arial" w:cs="Arial"/>
          <w:color w:val="000000"/>
          <w:shd w:val="clear" w:color="auto" w:fill="FFFFFF"/>
        </w:rPr>
        <w:t>P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ampa </w:t>
      </w:r>
      <w:r w:rsidR="00E4187B">
        <w:rPr>
          <w:rFonts w:ascii="Arial" w:hAnsi="Arial" w:cs="Arial"/>
          <w:color w:val="000000"/>
          <w:shd w:val="clear" w:color="auto" w:fill="FFFFFF"/>
        </w:rPr>
        <w:t>H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ermosa - provincia de </w:t>
      </w:r>
      <w:r w:rsidR="00E4187B">
        <w:rPr>
          <w:rFonts w:ascii="Arial" w:hAnsi="Arial" w:cs="Arial"/>
          <w:color w:val="000000"/>
          <w:shd w:val="clear" w:color="auto" w:fill="FFFFFF"/>
        </w:rPr>
        <w:t>U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 xml:space="preserve">cayali - departamento de </w:t>
      </w:r>
      <w:r w:rsidR="00E4187B">
        <w:rPr>
          <w:rFonts w:ascii="Arial" w:hAnsi="Arial" w:cs="Arial"/>
          <w:color w:val="000000"/>
          <w:shd w:val="clear" w:color="auto" w:fill="FFFFFF"/>
        </w:rPr>
        <w:t>L</w:t>
      </w:r>
      <w:r w:rsidR="00E4187B" w:rsidRPr="00E4187B">
        <w:rPr>
          <w:rFonts w:ascii="Arial" w:hAnsi="Arial" w:cs="Arial"/>
          <w:color w:val="000000"/>
          <w:shd w:val="clear" w:color="auto" w:fill="FFFFFF"/>
        </w:rPr>
        <w:t>oreto</w:t>
      </w:r>
      <w:r w:rsidR="00E4187B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0CA17A30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1,</w:t>
      </w:r>
      <w:r w:rsidR="0018433E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979,600.01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540AE1">
        <w:rPr>
          <w:rFonts w:ascii="Arial" w:eastAsia="Calibri" w:hAnsi="Arial" w:cs="Arial"/>
          <w:color w:val="000000"/>
          <w:lang w:val="es-PE" w:eastAsia="es-PE"/>
        </w:rPr>
        <w:t>(</w:t>
      </w:r>
      <w:r w:rsidR="00E4187B">
        <w:rPr>
          <w:rFonts w:ascii="Arial" w:eastAsia="Calibri" w:hAnsi="Arial" w:cs="Arial"/>
          <w:color w:val="000000"/>
          <w:lang w:val="es-PE" w:eastAsia="es-PE"/>
        </w:rPr>
        <w:t>UN MILLON NOVECIENTOS SETENTA Y NUEVE MIL SEISCIENTOS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CON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E4187B">
        <w:rPr>
          <w:rFonts w:ascii="Arial" w:eastAsia="Calibri" w:hAnsi="Arial" w:cs="Arial"/>
          <w:color w:val="000000"/>
          <w:lang w:val="es-PE" w:eastAsia="es-PE"/>
        </w:rPr>
        <w:t>01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/100 SOLES), por la contratación de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CB0D28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CB0D28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1D72" w14:textId="77777777" w:rsidR="00866E47" w:rsidRDefault="00866E47">
      <w:r>
        <w:separator/>
      </w:r>
    </w:p>
  </w:endnote>
  <w:endnote w:type="continuationSeparator" w:id="0">
    <w:p w14:paraId="7BA0878F" w14:textId="77777777" w:rsidR="00866E47" w:rsidRDefault="0086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0B25" w14:textId="77777777" w:rsidR="00866E47" w:rsidRDefault="00866E47">
      <w:r>
        <w:separator/>
      </w:r>
    </w:p>
  </w:footnote>
  <w:footnote w:type="continuationSeparator" w:id="0">
    <w:p w14:paraId="53E7F10D" w14:textId="77777777" w:rsidR="00866E47" w:rsidRDefault="0086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8433E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597D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66E47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B0D28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6</cp:revision>
  <cp:lastPrinted>2020-08-13T12:32:00Z</cp:lastPrinted>
  <dcterms:created xsi:type="dcterms:W3CDTF">2022-11-11T15:35:00Z</dcterms:created>
  <dcterms:modified xsi:type="dcterms:W3CDTF">2022-11-25T23:20:00Z</dcterms:modified>
</cp:coreProperties>
</file>